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B9BD52C" w14:textId="77777777" w:rsidR="00AA7B0A" w:rsidRDefault="00AA7B0A" w:rsidP="00AA7B0A">
      <w:proofErr w:type="spellStart"/>
      <w:r>
        <w:t>capacitate</w:t>
      </w:r>
      <w:proofErr w:type="spellEnd"/>
      <w:r>
        <w:t xml:space="preserve"> </w:t>
      </w:r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>: 400 ml</w:t>
      </w:r>
    </w:p>
    <w:p w14:paraId="444DBFCB" w14:textId="77777777" w:rsidR="00AA7B0A" w:rsidRDefault="00AA7B0A" w:rsidP="00AA7B0A">
      <w:proofErr w:type="spellStart"/>
      <w:r>
        <w:t>umidificare</w:t>
      </w:r>
      <w:proofErr w:type="spellEnd"/>
      <w:r>
        <w:t>: 60 – 140 ml/h</w:t>
      </w:r>
    </w:p>
    <w:p w14:paraId="75C3B22C" w14:textId="77777777" w:rsidR="00AA7B0A" w:rsidRDefault="00AA7B0A" w:rsidP="00AA7B0A">
      <w:proofErr w:type="spellStart"/>
      <w:r>
        <w:t>pahar</w:t>
      </w:r>
      <w:proofErr w:type="spellEnd"/>
      <w:r>
        <w:t xml:space="preserve"> </w:t>
      </w:r>
      <w:proofErr w:type="spellStart"/>
      <w:r>
        <w:t>gradat</w:t>
      </w:r>
      <w:proofErr w:type="spellEnd"/>
      <w:r>
        <w:t xml:space="preserve"> </w:t>
      </w:r>
      <w:proofErr w:type="spellStart"/>
      <w:r>
        <w:t>inclus</w:t>
      </w:r>
      <w:proofErr w:type="spellEnd"/>
    </w:p>
    <w:p w14:paraId="6F97439C" w14:textId="77777777" w:rsidR="00AA7B0A" w:rsidRDefault="00AA7B0A" w:rsidP="00AA7B0A">
      <w:proofErr w:type="spellStart"/>
      <w:r>
        <w:t>umidificare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(2 </w:t>
      </w:r>
      <w:proofErr w:type="spellStart"/>
      <w:r>
        <w:t>trepte</w:t>
      </w:r>
      <w:proofErr w:type="spellEnd"/>
      <w:r>
        <w:t xml:space="preserve">) </w:t>
      </w:r>
      <w:proofErr w:type="spellStart"/>
      <w:r>
        <w:t>ori</w:t>
      </w:r>
      <w:proofErr w:type="spellEnd"/>
      <w:r>
        <w:t xml:space="preserve"> </w:t>
      </w:r>
      <w:proofErr w:type="spellStart"/>
      <w:r>
        <w:t>secvențială</w:t>
      </w:r>
      <w:proofErr w:type="spellEnd"/>
      <w:r>
        <w:t xml:space="preserve"> (30 sec ON/ 30 sec OFF)</w:t>
      </w:r>
    </w:p>
    <w:p w14:paraId="19099ACE" w14:textId="77777777" w:rsidR="00AA7B0A" w:rsidRDefault="00AA7B0A" w:rsidP="00AA7B0A">
      <w:proofErr w:type="spellStart"/>
      <w:r>
        <w:t>indicatori</w:t>
      </w:r>
      <w:proofErr w:type="spellEnd"/>
      <w:r>
        <w:t xml:space="preserve"> LED</w:t>
      </w:r>
    </w:p>
    <w:p w14:paraId="2084904D" w14:textId="77777777" w:rsidR="00AA7B0A" w:rsidRDefault="00AA7B0A" w:rsidP="00AA7B0A">
      <w:proofErr w:type="spellStart"/>
      <w:r>
        <w:t>lumină</w:t>
      </w:r>
      <w:proofErr w:type="spellEnd"/>
      <w:r>
        <w:t xml:space="preserve"> </w:t>
      </w:r>
      <w:proofErr w:type="spellStart"/>
      <w:r>
        <w:t>ambientală</w:t>
      </w:r>
      <w:proofErr w:type="spellEnd"/>
      <w:r>
        <w:t xml:space="preserve"> </w:t>
      </w:r>
      <w:proofErr w:type="spellStart"/>
      <w:r>
        <w:t>utilizabilă</w:t>
      </w:r>
      <w:proofErr w:type="spellEnd"/>
      <w:r>
        <w:t xml:space="preserve"> </w:t>
      </w:r>
      <w:proofErr w:type="spellStart"/>
      <w:r>
        <w:t>independent</w:t>
      </w:r>
      <w:proofErr w:type="spellEnd"/>
    </w:p>
    <w:p w14:paraId="18A0AE0C" w14:textId="77777777" w:rsidR="00AA7B0A" w:rsidRDefault="00AA7B0A" w:rsidP="00AA7B0A">
      <w:proofErr w:type="spellStart"/>
      <w:r>
        <w:t>schimbarea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a </w:t>
      </w:r>
      <w:proofErr w:type="spellStart"/>
      <w:r>
        <w:t>culorii</w:t>
      </w:r>
      <w:proofErr w:type="spellEnd"/>
      <w:r>
        <w:t xml:space="preserve">, </w:t>
      </w:r>
      <w:proofErr w:type="spellStart"/>
      <w:r>
        <w:t>selecție</w:t>
      </w:r>
      <w:proofErr w:type="spellEnd"/>
      <w:r>
        <w:t xml:space="preserve"> </w:t>
      </w:r>
      <w:proofErr w:type="spellStart"/>
      <w:r>
        <w:t>culori</w:t>
      </w:r>
      <w:proofErr w:type="spellEnd"/>
    </w:p>
    <w:p w14:paraId="6741AE31" w14:textId="77777777" w:rsidR="00AA7B0A" w:rsidRDefault="00AA7B0A" w:rsidP="00AA7B0A">
      <w:proofErr w:type="spellStart"/>
      <w:r>
        <w:t>umidificarea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lumina</w:t>
      </w:r>
      <w:proofErr w:type="spellEnd"/>
      <w:r>
        <w:t xml:space="preserve"> se </w:t>
      </w:r>
      <w:proofErr w:type="spellStart"/>
      <w:r>
        <w:t>opresc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lipsei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</w:p>
    <w:p w14:paraId="37634C3E" w14:textId="5DC4719B" w:rsidR="00481B83" w:rsidRPr="00C34403" w:rsidRDefault="00AA7B0A" w:rsidP="00AA7B0A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inclus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63F1A"/>
    <w:rsid w:val="005B1510"/>
    <w:rsid w:val="005C3DF0"/>
    <w:rsid w:val="005E575A"/>
    <w:rsid w:val="00615EDB"/>
    <w:rsid w:val="00686F9E"/>
    <w:rsid w:val="006C1014"/>
    <w:rsid w:val="006D215E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BF44AB"/>
    <w:rsid w:val="00C159C4"/>
    <w:rsid w:val="00C2732B"/>
    <w:rsid w:val="00C31439"/>
    <w:rsid w:val="00C34403"/>
    <w:rsid w:val="00C475C9"/>
    <w:rsid w:val="00C47D3B"/>
    <w:rsid w:val="00C65D32"/>
    <w:rsid w:val="00C771E5"/>
    <w:rsid w:val="00CA0071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2023-01-11T09:56:00Z</dcterms:created>
  <dcterms:modified xsi:type="dcterms:W3CDTF">2023-01-11T09:56:00Z</dcterms:modified>
</cp:coreProperties>
</file>